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8163" w14:textId="5545F9E1" w:rsidR="00E57092" w:rsidRPr="004C08DC" w:rsidRDefault="00FF4F38" w:rsidP="00E13B25">
      <w:pPr>
        <w:tabs>
          <w:tab w:val="left" w:pos="1316"/>
        </w:tabs>
        <w:spacing w:after="120" w:line="276" w:lineRule="auto"/>
        <w:jc w:val="center"/>
        <w:rPr>
          <w:rFonts w:asciiTheme="minorHAnsi" w:hAnsiTheme="minorHAnsi" w:cstheme="minorHAnsi"/>
          <w:b/>
          <w:bCs/>
          <w:color w:val="000000" w:themeColor="text1"/>
        </w:rPr>
      </w:pPr>
      <w:r w:rsidRPr="004C08DC">
        <w:rPr>
          <w:rFonts w:asciiTheme="minorHAnsi" w:hAnsiTheme="minorHAnsi" w:cstheme="minorHAnsi"/>
          <w:b/>
          <w:bCs/>
        </w:rPr>
        <w:t xml:space="preserve">Οδηγίες προς εκπαιδευτικούς </w:t>
      </w:r>
      <w:r w:rsidR="003576DF" w:rsidRPr="004C08DC">
        <w:rPr>
          <w:rFonts w:asciiTheme="minorHAnsi" w:hAnsiTheme="minorHAnsi" w:cstheme="minorHAnsi"/>
          <w:b/>
          <w:bCs/>
          <w:color w:val="000000" w:themeColor="text1"/>
        </w:rPr>
        <w:t>2</w:t>
      </w:r>
      <w:r w:rsidR="003576DF" w:rsidRPr="004C08DC">
        <w:rPr>
          <w:rFonts w:asciiTheme="minorHAnsi" w:hAnsiTheme="minorHAnsi" w:cstheme="minorHAnsi"/>
          <w:b/>
          <w:bCs/>
          <w:color w:val="000000" w:themeColor="text1"/>
          <w:vertAlign w:val="superscript"/>
        </w:rPr>
        <w:t>ου</w:t>
      </w:r>
      <w:r w:rsidR="003576DF" w:rsidRPr="004C08DC">
        <w:rPr>
          <w:rFonts w:asciiTheme="minorHAnsi" w:hAnsiTheme="minorHAnsi" w:cstheme="minorHAnsi"/>
          <w:b/>
          <w:bCs/>
          <w:color w:val="000000" w:themeColor="text1"/>
        </w:rPr>
        <w:t xml:space="preserve"> </w:t>
      </w:r>
      <w:r w:rsidR="0089313C" w:rsidRPr="004C08DC">
        <w:rPr>
          <w:rFonts w:asciiTheme="minorHAnsi" w:hAnsiTheme="minorHAnsi" w:cstheme="minorHAnsi"/>
          <w:b/>
          <w:bCs/>
          <w:color w:val="000000" w:themeColor="text1"/>
        </w:rPr>
        <w:t>Εργαστηρίου</w:t>
      </w:r>
    </w:p>
    <w:p w14:paraId="67BC2E2E" w14:textId="443C5932" w:rsidR="00E57092" w:rsidRPr="004C08DC" w:rsidRDefault="00E57092" w:rsidP="00E13B25">
      <w:pPr>
        <w:tabs>
          <w:tab w:val="left" w:pos="1316"/>
        </w:tabs>
        <w:spacing w:after="120" w:line="276" w:lineRule="auto"/>
        <w:jc w:val="center"/>
        <w:rPr>
          <w:rFonts w:asciiTheme="minorHAnsi" w:hAnsiTheme="minorHAnsi" w:cstheme="minorHAnsi"/>
          <w:b/>
          <w:bCs/>
          <w:color w:val="000000" w:themeColor="text1"/>
        </w:rPr>
      </w:pPr>
      <w:r w:rsidRPr="004C08DC">
        <w:rPr>
          <w:rFonts w:asciiTheme="minorHAnsi" w:hAnsiTheme="minorHAnsi" w:cstheme="minorHAnsi"/>
          <w:b/>
          <w:bCs/>
          <w:color w:val="000000" w:themeColor="text1"/>
        </w:rPr>
        <w:t>Μέλισσα και Βιοποικιλότητα</w:t>
      </w:r>
    </w:p>
    <w:p w14:paraId="61A87EA2" w14:textId="72BE26B6" w:rsidR="007C709A" w:rsidRPr="004C08DC" w:rsidRDefault="007C709A" w:rsidP="00E13B25">
      <w:pPr>
        <w:tabs>
          <w:tab w:val="left" w:pos="1316"/>
        </w:tabs>
        <w:spacing w:after="120" w:line="276" w:lineRule="auto"/>
        <w:jc w:val="center"/>
        <w:rPr>
          <w:rFonts w:asciiTheme="minorHAnsi" w:hAnsiTheme="minorHAnsi" w:cstheme="minorHAnsi"/>
          <w:b/>
          <w:bCs/>
          <w:color w:val="000000" w:themeColor="text1"/>
        </w:rPr>
      </w:pPr>
      <w:r w:rsidRPr="004C08DC">
        <w:rPr>
          <w:rFonts w:asciiTheme="minorHAnsi" w:hAnsiTheme="minorHAnsi" w:cstheme="minorHAnsi"/>
          <w:b/>
          <w:bCs/>
          <w:color w:val="000000" w:themeColor="text1"/>
        </w:rPr>
        <w:t>«Μια σχέση αγάπης…»</w:t>
      </w:r>
    </w:p>
    <w:p w14:paraId="5D6F1B7F" w14:textId="0A7EC61C" w:rsidR="00E57092" w:rsidRPr="004C08DC" w:rsidRDefault="00E57092" w:rsidP="00E13B25">
      <w:pPr>
        <w:tabs>
          <w:tab w:val="left" w:pos="1316"/>
        </w:tabs>
        <w:spacing w:after="120" w:line="276" w:lineRule="auto"/>
        <w:jc w:val="center"/>
        <w:rPr>
          <w:rFonts w:asciiTheme="minorHAnsi" w:hAnsiTheme="minorHAnsi" w:cstheme="minorHAnsi"/>
          <w:b/>
          <w:bCs/>
          <w:color w:val="000000" w:themeColor="text1"/>
        </w:rPr>
      </w:pPr>
    </w:p>
    <w:p w14:paraId="0C64E912" w14:textId="26141B71" w:rsidR="00E57092" w:rsidRPr="004C08DC" w:rsidRDefault="00E57092" w:rsidP="00E13B25">
      <w:pPr>
        <w:keepNext/>
        <w:keepLines/>
        <w:widowControl/>
        <w:autoSpaceDE/>
        <w:autoSpaceDN/>
        <w:spacing w:after="120" w:line="276" w:lineRule="auto"/>
        <w:outlineLvl w:val="0"/>
        <w:rPr>
          <w:rFonts w:asciiTheme="minorHAnsi" w:eastAsia="MS Gothic" w:hAnsiTheme="minorHAnsi" w:cstheme="minorHAnsi"/>
          <w:b/>
          <w:bCs/>
          <w:color w:val="000000" w:themeColor="text1"/>
        </w:rPr>
      </w:pPr>
      <w:r w:rsidRPr="004C08DC">
        <w:rPr>
          <w:rFonts w:asciiTheme="minorHAnsi" w:eastAsia="MS Gothic" w:hAnsiTheme="minorHAnsi" w:cstheme="minorHAnsi"/>
          <w:b/>
          <w:bCs/>
          <w:color w:val="000000" w:themeColor="text1"/>
        </w:rPr>
        <w:t>Στόχοι:</w:t>
      </w:r>
    </w:p>
    <w:p w14:paraId="164DFCDB" w14:textId="0CEE9530" w:rsidR="00E57092"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b/>
          <w:bCs/>
          <w:color w:val="000000" w:themeColor="text1"/>
        </w:rPr>
        <w:t>Γνωστικοί</w:t>
      </w:r>
      <w:r w:rsidRPr="004C08DC">
        <w:rPr>
          <w:rFonts w:asciiTheme="minorHAnsi" w:eastAsia="MS Mincho" w:hAnsiTheme="minorHAnsi" w:cstheme="minorHAnsi"/>
          <w:color w:val="000000" w:themeColor="text1"/>
        </w:rPr>
        <w:t>:</w:t>
      </w:r>
      <w:r w:rsidRPr="004C08DC">
        <w:rPr>
          <w:rFonts w:asciiTheme="minorHAnsi" w:eastAsia="MS Mincho" w:hAnsiTheme="minorHAnsi" w:cstheme="minorHAnsi"/>
          <w:color w:val="000000" w:themeColor="text1"/>
        </w:rPr>
        <w:br/>
        <w:t>- Να γνωρίσουν οι μαθητές</w:t>
      </w:r>
      <w:r w:rsidR="006B11E2" w:rsidRPr="004C08DC">
        <w:rPr>
          <w:rFonts w:asciiTheme="minorHAnsi" w:eastAsia="MS Mincho" w:hAnsiTheme="minorHAnsi" w:cstheme="minorHAnsi"/>
          <w:color w:val="000000" w:themeColor="text1"/>
        </w:rPr>
        <w:t>/</w:t>
      </w:r>
      <w:proofErr w:type="spellStart"/>
      <w:r w:rsidR="006B11E2" w:rsidRPr="004C08DC">
        <w:rPr>
          <w:rFonts w:asciiTheme="minorHAnsi" w:eastAsia="MS Mincho" w:hAnsiTheme="minorHAnsi" w:cstheme="minorHAnsi"/>
          <w:color w:val="000000" w:themeColor="text1"/>
        </w:rPr>
        <w:t>τριες</w:t>
      </w:r>
      <w:proofErr w:type="spellEnd"/>
      <w:r w:rsidRPr="004C08DC">
        <w:rPr>
          <w:rFonts w:asciiTheme="minorHAnsi" w:eastAsia="MS Mincho" w:hAnsiTheme="minorHAnsi" w:cstheme="minorHAnsi"/>
          <w:color w:val="000000" w:themeColor="text1"/>
        </w:rPr>
        <w:t xml:space="preserve"> τα μελισσοκομικά φυτά και τη σημασία τους.</w:t>
      </w:r>
      <w:r w:rsidRPr="004C08DC">
        <w:rPr>
          <w:rFonts w:asciiTheme="minorHAnsi" w:eastAsia="MS Mincho" w:hAnsiTheme="minorHAnsi" w:cstheme="minorHAnsi"/>
          <w:color w:val="000000" w:themeColor="text1"/>
        </w:rPr>
        <w:br/>
        <w:t>- Να κατανοήσουν τον ρόλο της μέλισσας στην επικονίαση και στη διατήρηση της βιοποικιλότητας.</w:t>
      </w:r>
      <w:r w:rsidRPr="004C08DC">
        <w:rPr>
          <w:rFonts w:asciiTheme="minorHAnsi" w:eastAsia="MS Mincho" w:hAnsiTheme="minorHAnsi" w:cstheme="minorHAnsi"/>
          <w:color w:val="000000" w:themeColor="text1"/>
        </w:rPr>
        <w:br/>
        <w:t>- Να αναγνωρίσουν τη σχέση μεταξύ φυτών, μελισσών και ανθρώπων.</w:t>
      </w:r>
      <w:r w:rsidRPr="004C08DC">
        <w:rPr>
          <w:rFonts w:asciiTheme="minorHAnsi" w:eastAsia="MS Mincho" w:hAnsiTheme="minorHAnsi" w:cstheme="minorHAnsi"/>
          <w:color w:val="000000" w:themeColor="text1"/>
        </w:rPr>
        <w:br/>
      </w:r>
      <w:r w:rsidRPr="004C08DC">
        <w:rPr>
          <w:rFonts w:asciiTheme="minorHAnsi" w:eastAsia="MS Mincho" w:hAnsiTheme="minorHAnsi" w:cstheme="minorHAnsi"/>
          <w:color w:val="000000" w:themeColor="text1"/>
        </w:rPr>
        <w:br/>
      </w:r>
      <w:r w:rsidRPr="004C08DC">
        <w:rPr>
          <w:rFonts w:asciiTheme="minorHAnsi" w:eastAsia="MS Mincho" w:hAnsiTheme="minorHAnsi" w:cstheme="minorHAnsi"/>
          <w:b/>
          <w:bCs/>
          <w:color w:val="000000" w:themeColor="text1"/>
        </w:rPr>
        <w:t>Δεξιοτήτων</w:t>
      </w:r>
      <w:r w:rsidRPr="004C08DC">
        <w:rPr>
          <w:rFonts w:asciiTheme="minorHAnsi" w:eastAsia="MS Mincho" w:hAnsiTheme="minorHAnsi" w:cstheme="minorHAnsi"/>
          <w:color w:val="000000" w:themeColor="text1"/>
        </w:rPr>
        <w:t>:</w:t>
      </w:r>
      <w:r w:rsidRPr="004C08DC">
        <w:rPr>
          <w:rFonts w:asciiTheme="minorHAnsi" w:eastAsia="MS Mincho" w:hAnsiTheme="minorHAnsi" w:cstheme="minorHAnsi"/>
          <w:color w:val="000000" w:themeColor="text1"/>
        </w:rPr>
        <w:br/>
        <w:t>- Να αναπτύξουν δεξιότητες παρατήρησης και κατηγοριοποίησης φυτών.</w:t>
      </w:r>
      <w:r w:rsidRPr="004C08DC">
        <w:rPr>
          <w:rFonts w:asciiTheme="minorHAnsi" w:eastAsia="MS Mincho" w:hAnsiTheme="minorHAnsi" w:cstheme="minorHAnsi"/>
          <w:color w:val="000000" w:themeColor="text1"/>
        </w:rPr>
        <w:br/>
        <w:t>- Να καλλιεργήσουν δεξιότητες συνεργασίας σε ομαδικές εργασίες.</w:t>
      </w:r>
      <w:r w:rsidRPr="004C08DC">
        <w:rPr>
          <w:rFonts w:asciiTheme="minorHAnsi" w:eastAsia="MS Mincho" w:hAnsiTheme="minorHAnsi" w:cstheme="minorHAnsi"/>
          <w:color w:val="000000" w:themeColor="text1"/>
        </w:rPr>
        <w:br/>
        <w:t>- Να εκφράσουν καλλιτεχνικά τις γνώσεις τους.</w:t>
      </w:r>
      <w:r w:rsidRPr="004C08DC">
        <w:rPr>
          <w:rFonts w:asciiTheme="minorHAnsi" w:eastAsia="MS Mincho" w:hAnsiTheme="minorHAnsi" w:cstheme="minorHAnsi"/>
          <w:color w:val="000000" w:themeColor="text1"/>
        </w:rPr>
        <w:br/>
      </w:r>
      <w:r w:rsidRPr="004C08DC">
        <w:rPr>
          <w:rFonts w:asciiTheme="minorHAnsi" w:eastAsia="MS Mincho" w:hAnsiTheme="minorHAnsi" w:cstheme="minorHAnsi"/>
          <w:color w:val="000000" w:themeColor="text1"/>
        </w:rPr>
        <w:br/>
      </w:r>
      <w:proofErr w:type="spellStart"/>
      <w:r w:rsidRPr="004C08DC">
        <w:rPr>
          <w:rFonts w:asciiTheme="minorHAnsi" w:eastAsia="MS Mincho" w:hAnsiTheme="minorHAnsi" w:cstheme="minorHAnsi"/>
          <w:b/>
          <w:bCs/>
          <w:color w:val="000000" w:themeColor="text1"/>
        </w:rPr>
        <w:t>Αξιακοί</w:t>
      </w:r>
      <w:proofErr w:type="spellEnd"/>
      <w:r w:rsidRPr="004C08DC">
        <w:rPr>
          <w:rFonts w:asciiTheme="minorHAnsi" w:eastAsia="MS Mincho" w:hAnsiTheme="minorHAnsi" w:cstheme="minorHAnsi"/>
          <w:b/>
          <w:bCs/>
          <w:color w:val="000000" w:themeColor="text1"/>
        </w:rPr>
        <w:t>/Συναισθηματικοί</w:t>
      </w:r>
      <w:r w:rsidRPr="004C08DC">
        <w:rPr>
          <w:rFonts w:asciiTheme="minorHAnsi" w:eastAsia="MS Mincho" w:hAnsiTheme="minorHAnsi" w:cstheme="minorHAnsi"/>
          <w:color w:val="000000" w:themeColor="text1"/>
        </w:rPr>
        <w:t>:</w:t>
      </w:r>
      <w:r w:rsidRPr="004C08DC">
        <w:rPr>
          <w:rFonts w:asciiTheme="minorHAnsi" w:eastAsia="MS Mincho" w:hAnsiTheme="minorHAnsi" w:cstheme="minorHAnsi"/>
          <w:color w:val="000000" w:themeColor="text1"/>
        </w:rPr>
        <w:br/>
        <w:t>- Να αναπτύξουν σεβασμό προς τη φύση και τα οικοσυστήματα.</w:t>
      </w:r>
      <w:r w:rsidRPr="004C08DC">
        <w:rPr>
          <w:rFonts w:asciiTheme="minorHAnsi" w:eastAsia="MS Mincho" w:hAnsiTheme="minorHAnsi" w:cstheme="minorHAnsi"/>
          <w:color w:val="000000" w:themeColor="text1"/>
        </w:rPr>
        <w:br/>
        <w:t>- Να καλλιεργήσουν στάσεις υπευθυνότητας για τη διατήρηση της βιοποικιλότητας.</w:t>
      </w:r>
    </w:p>
    <w:p w14:paraId="244720A6" w14:textId="77777777" w:rsidR="007C709A" w:rsidRPr="004C08DC" w:rsidRDefault="007C709A" w:rsidP="00E13B25">
      <w:pPr>
        <w:spacing w:after="120" w:line="276" w:lineRule="auto"/>
        <w:jc w:val="both"/>
        <w:rPr>
          <w:rFonts w:asciiTheme="minorHAnsi" w:hAnsiTheme="minorHAnsi" w:cstheme="minorHAnsi"/>
        </w:rPr>
      </w:pPr>
      <w:r w:rsidRPr="004C08DC">
        <w:rPr>
          <w:rFonts w:asciiTheme="minorHAnsi" w:hAnsiTheme="minorHAnsi" w:cstheme="minorHAnsi"/>
          <w:b/>
          <w:bCs/>
        </w:rPr>
        <w:t xml:space="preserve">Γνωστικό αντικείμενο: </w:t>
      </w:r>
      <w:r w:rsidRPr="004C08DC">
        <w:rPr>
          <w:rFonts w:asciiTheme="minorHAnsi" w:hAnsiTheme="minorHAnsi" w:cstheme="minorHAnsi"/>
        </w:rPr>
        <w:t xml:space="preserve">Ο ρόλος των φυτών στη ζωή της μέλισσας, ο ρόλος της μέλισσας στη βιοποικιλότητα </w:t>
      </w:r>
    </w:p>
    <w:p w14:paraId="57BC3EF2" w14:textId="77777777" w:rsidR="007C709A" w:rsidRPr="004C08DC" w:rsidRDefault="007C709A" w:rsidP="00E13B25">
      <w:pPr>
        <w:spacing w:after="120" w:line="276" w:lineRule="auto"/>
        <w:jc w:val="both"/>
        <w:rPr>
          <w:rFonts w:asciiTheme="minorHAnsi" w:hAnsiTheme="minorHAnsi" w:cstheme="minorHAnsi"/>
        </w:rPr>
      </w:pPr>
      <w:r w:rsidRPr="004C08DC">
        <w:rPr>
          <w:rFonts w:asciiTheme="minorHAnsi" w:hAnsiTheme="minorHAnsi" w:cstheme="minorHAnsi"/>
        </w:rPr>
        <w:t>Σε αυτήν την ενότητα θα ασχοληθούμε με:</w:t>
      </w:r>
    </w:p>
    <w:p w14:paraId="6BC79E0E" w14:textId="56B05104" w:rsidR="007C709A" w:rsidRPr="004C08DC" w:rsidRDefault="007C709A" w:rsidP="00E13B25">
      <w:pPr>
        <w:spacing w:after="120" w:line="276" w:lineRule="auto"/>
        <w:jc w:val="both"/>
        <w:rPr>
          <w:rFonts w:asciiTheme="minorHAnsi" w:hAnsiTheme="minorHAnsi" w:cstheme="minorHAnsi"/>
        </w:rPr>
      </w:pPr>
      <w:r w:rsidRPr="004C08DC">
        <w:rPr>
          <w:rFonts w:asciiTheme="minorHAnsi" w:hAnsiTheme="minorHAnsi" w:cstheme="minorHAnsi"/>
        </w:rPr>
        <w:t>Α</w:t>
      </w:r>
      <w:r w:rsidRPr="004C08DC">
        <w:rPr>
          <w:rFonts w:asciiTheme="minorHAnsi" w:hAnsiTheme="minorHAnsi" w:cstheme="minorHAnsi"/>
          <w:b/>
          <w:bCs/>
        </w:rPr>
        <w:t xml:space="preserve">. </w:t>
      </w:r>
      <w:r w:rsidRPr="004C08DC">
        <w:rPr>
          <w:rFonts w:asciiTheme="minorHAnsi" w:hAnsiTheme="minorHAnsi" w:cstheme="minorHAnsi"/>
        </w:rPr>
        <w:t>Γνωριμία με τα μελισσοκομικά βοτανικά είδη: α) έμφαση στα μελισσοκομικά είδη (δένδρα, θάμνοι, αρωματικά φυτά), την ποικιλομορφία τους και τον ρόλο τους στη ζωή της μέλισσας.</w:t>
      </w:r>
    </w:p>
    <w:p w14:paraId="64077E9D" w14:textId="1C9F2883" w:rsidR="007C709A" w:rsidRPr="004C08DC" w:rsidRDefault="007C709A" w:rsidP="00E13B25">
      <w:pPr>
        <w:spacing w:after="120" w:line="276" w:lineRule="auto"/>
        <w:jc w:val="both"/>
        <w:rPr>
          <w:rFonts w:asciiTheme="minorHAnsi" w:hAnsiTheme="minorHAnsi" w:cstheme="minorHAnsi"/>
        </w:rPr>
      </w:pPr>
      <w:r w:rsidRPr="004C08DC">
        <w:rPr>
          <w:rFonts w:asciiTheme="minorHAnsi" w:hAnsiTheme="minorHAnsi" w:cstheme="minorHAnsi"/>
        </w:rPr>
        <w:t xml:space="preserve">Β. Κύκλος ζωής: επικονίαση και γονιμοποίηση των ανθών. Ο ρόλος της μέλισσας ως </w:t>
      </w:r>
      <w:proofErr w:type="spellStart"/>
      <w:r w:rsidRPr="004C08DC">
        <w:rPr>
          <w:rFonts w:asciiTheme="minorHAnsi" w:hAnsiTheme="minorHAnsi" w:cstheme="minorHAnsi"/>
        </w:rPr>
        <w:t>επικονιαστής</w:t>
      </w:r>
      <w:proofErr w:type="spellEnd"/>
      <w:r w:rsidRPr="004C08DC">
        <w:rPr>
          <w:rFonts w:asciiTheme="minorHAnsi" w:hAnsiTheme="minorHAnsi" w:cstheme="minorHAnsi"/>
        </w:rPr>
        <w:t>.</w:t>
      </w:r>
    </w:p>
    <w:p w14:paraId="0E912CDF" w14:textId="77777777" w:rsidR="007C709A" w:rsidRPr="004C08DC" w:rsidRDefault="007C709A" w:rsidP="00E13B25">
      <w:pPr>
        <w:spacing w:after="120" w:line="276" w:lineRule="auto"/>
        <w:jc w:val="both"/>
        <w:rPr>
          <w:rFonts w:asciiTheme="minorHAnsi" w:hAnsiTheme="minorHAnsi" w:cstheme="minorHAnsi"/>
          <w:u w:val="single"/>
        </w:rPr>
      </w:pPr>
    </w:p>
    <w:p w14:paraId="159BE0C4" w14:textId="6E349224" w:rsidR="00802083" w:rsidRPr="004C08DC" w:rsidRDefault="00802083" w:rsidP="00802083">
      <w:pPr>
        <w:spacing w:after="120" w:line="276" w:lineRule="auto"/>
        <w:jc w:val="both"/>
        <w:rPr>
          <w:rFonts w:asciiTheme="minorHAnsi" w:hAnsiTheme="minorHAnsi" w:cstheme="minorHAnsi"/>
          <w:u w:val="single"/>
        </w:rPr>
      </w:pPr>
      <w:r w:rsidRPr="004C08DC">
        <w:rPr>
          <w:rFonts w:asciiTheme="minorHAnsi" w:hAnsiTheme="minorHAnsi" w:cstheme="minorHAnsi"/>
          <w:u w:val="single"/>
        </w:rPr>
        <w:t xml:space="preserve">Παιχνίδι ενίσχυσης δυναμικής ομάδας: </w:t>
      </w:r>
    </w:p>
    <w:p w14:paraId="180A7527" w14:textId="77777777" w:rsidR="00802083" w:rsidRPr="004C08DC" w:rsidRDefault="00802083" w:rsidP="00802083">
      <w:pPr>
        <w:spacing w:after="120" w:line="276" w:lineRule="auto"/>
        <w:jc w:val="both"/>
        <w:rPr>
          <w:rFonts w:asciiTheme="minorHAnsi" w:hAnsiTheme="minorHAnsi" w:cstheme="minorHAnsi"/>
          <w:b/>
          <w:bCs/>
        </w:rPr>
      </w:pPr>
      <w:r w:rsidRPr="004C08DC">
        <w:rPr>
          <w:rFonts w:asciiTheme="minorHAnsi" w:hAnsiTheme="minorHAnsi" w:cstheme="minorHAnsi"/>
          <w:b/>
          <w:bCs/>
        </w:rPr>
        <w:t>Τραγούδια</w:t>
      </w:r>
    </w:p>
    <w:p w14:paraId="643D2A9D" w14:textId="77777777" w:rsidR="00802083" w:rsidRPr="004C08DC" w:rsidRDefault="00802083" w:rsidP="00802083">
      <w:pPr>
        <w:spacing w:after="120" w:line="276" w:lineRule="auto"/>
        <w:jc w:val="both"/>
        <w:rPr>
          <w:rFonts w:asciiTheme="minorHAnsi" w:hAnsiTheme="minorHAnsi" w:cstheme="minorHAnsi"/>
          <w:i/>
          <w:iCs/>
        </w:rPr>
      </w:pPr>
      <w:r w:rsidRPr="004C08DC">
        <w:rPr>
          <w:rFonts w:asciiTheme="minorHAnsi" w:hAnsiTheme="minorHAnsi" w:cstheme="minorHAnsi"/>
          <w:i/>
          <w:iCs/>
        </w:rPr>
        <w:t>Προετοιμασία: εύρεση τραγουδιών, εποπτικά μέσα: ηχεία, ηχογράφηση ή διαδίκτυο για αναπαραγωγή τραγουδιών.</w:t>
      </w:r>
    </w:p>
    <w:p w14:paraId="1998B3E3" w14:textId="77777777" w:rsidR="00802083" w:rsidRPr="004C08DC" w:rsidRDefault="00802083" w:rsidP="00802083">
      <w:pPr>
        <w:spacing w:after="120" w:line="276" w:lineRule="auto"/>
        <w:jc w:val="both"/>
        <w:rPr>
          <w:rFonts w:asciiTheme="minorHAnsi" w:hAnsiTheme="minorHAnsi" w:cstheme="minorHAnsi"/>
        </w:rPr>
      </w:pPr>
      <w:r w:rsidRPr="004C08DC">
        <w:rPr>
          <w:rFonts w:asciiTheme="minorHAnsi" w:hAnsiTheme="minorHAnsi" w:cstheme="minorHAnsi"/>
        </w:rPr>
        <w:t>Από το μέλι, τη μέλισσα και τα φυτά και γενικότερα τη φύση εμπνεύστηκαν πολλοί καλλιτέχνες και τραγουδοποιοί.  Ας ακούσουμε μερικά.</w:t>
      </w:r>
    </w:p>
    <w:p w14:paraId="1239BFB1" w14:textId="503E33FD" w:rsidR="00802083" w:rsidRDefault="00802083" w:rsidP="00802083">
      <w:pPr>
        <w:spacing w:after="120" w:line="276" w:lineRule="auto"/>
        <w:rPr>
          <w:rFonts w:asciiTheme="minorHAnsi" w:hAnsiTheme="minorHAnsi" w:cstheme="minorHAnsi"/>
          <w:i/>
          <w:iCs/>
        </w:rPr>
      </w:pPr>
      <w:r w:rsidRPr="004C08DC">
        <w:rPr>
          <w:rFonts w:asciiTheme="minorHAnsi" w:hAnsiTheme="minorHAnsi" w:cstheme="minorHAnsi"/>
        </w:rPr>
        <w:t xml:space="preserve">Ακούγονται τραγούδια σχετικά με λουλούδια, μέλισσα κλπ. Μπορείτε να κάνετε το δικό σας </w:t>
      </w:r>
      <w:proofErr w:type="spellStart"/>
      <w:r w:rsidRPr="004C08DC">
        <w:rPr>
          <w:rFonts w:asciiTheme="minorHAnsi" w:hAnsiTheme="minorHAnsi" w:cstheme="minorHAnsi"/>
        </w:rPr>
        <w:t>ποτ</w:t>
      </w:r>
      <w:proofErr w:type="spellEnd"/>
      <w:r w:rsidRPr="004C08DC">
        <w:rPr>
          <w:rFonts w:asciiTheme="minorHAnsi" w:hAnsiTheme="minorHAnsi" w:cstheme="minorHAnsi"/>
        </w:rPr>
        <w:t xml:space="preserve">-πουρί. Αν υπάρχει κάποια πρόταση από τους μαθητές ευπρόσδεκτη. </w:t>
      </w:r>
      <w:r w:rsidRPr="004C08DC">
        <w:rPr>
          <w:rFonts w:asciiTheme="minorHAnsi" w:hAnsiTheme="minorHAnsi" w:cstheme="minorHAnsi"/>
          <w:i/>
          <w:iCs/>
        </w:rPr>
        <w:t xml:space="preserve">*Μπορούν να αξιοποιηθούν και κατά τη διάρκεια των δραστηριοτήτων, ομάδων εργασίας κ.λπ. </w:t>
      </w:r>
    </w:p>
    <w:p w14:paraId="012E80BA" w14:textId="77777777" w:rsidR="00E85290" w:rsidRPr="004C08DC" w:rsidRDefault="00E85290" w:rsidP="00E85290">
      <w:pPr>
        <w:spacing w:after="120" w:line="276" w:lineRule="auto"/>
        <w:jc w:val="both"/>
        <w:rPr>
          <w:rFonts w:asciiTheme="minorHAnsi" w:hAnsiTheme="minorHAnsi" w:cstheme="minorHAnsi"/>
        </w:rPr>
      </w:pPr>
      <w:r w:rsidRPr="004C08DC">
        <w:rPr>
          <w:rFonts w:asciiTheme="minorHAnsi" w:hAnsiTheme="minorHAnsi" w:cstheme="minorHAnsi"/>
          <w:b/>
          <w:bCs/>
          <w:u w:val="single"/>
        </w:rPr>
        <w:t>Δραστηριότητα καταιγισμός ιδεών – συζήτηση</w:t>
      </w:r>
      <w:r w:rsidRPr="004C08DC">
        <w:rPr>
          <w:rFonts w:asciiTheme="minorHAnsi" w:hAnsiTheme="minorHAnsi" w:cstheme="minorHAnsi"/>
          <w:u w:val="single"/>
        </w:rPr>
        <w:t>:</w:t>
      </w:r>
      <w:r w:rsidRPr="004C08DC">
        <w:rPr>
          <w:rFonts w:asciiTheme="minorHAnsi" w:hAnsiTheme="minorHAnsi" w:cstheme="minorHAnsi"/>
        </w:rPr>
        <w:t xml:space="preserve">  Τα παιδιά σκέφτονται σχετικές παροιμίες με μέλι, μέλισσα, φυτά. Γίνεται καταιγισμός ιδεών από τα παιδιά (μπορούν αν δουλέψουν και σε μικρότερες ομάδες εργασίας). Προαιρετικά, μπορούν να ανατρέξουν και στο διαδίκτυο για περισσότερες επιλογές. Καταγράφονται οι ιδέες και προθέτονται και επιπλέον από τον εκπαιδευτικό. Σχολιάζετε την έννοια τους. Μπορείτε να έχετε προγράψει σε χαρτί/</w:t>
      </w:r>
      <w:r w:rsidRPr="004C08DC">
        <w:rPr>
          <w:rFonts w:asciiTheme="minorHAnsi" w:hAnsiTheme="minorHAnsi" w:cstheme="minorHAnsi"/>
          <w:lang w:val="en-US"/>
        </w:rPr>
        <w:t>post</w:t>
      </w:r>
      <w:r w:rsidRPr="004C08DC">
        <w:rPr>
          <w:rFonts w:asciiTheme="minorHAnsi" w:hAnsiTheme="minorHAnsi" w:cstheme="minorHAnsi"/>
        </w:rPr>
        <w:t>-</w:t>
      </w:r>
      <w:r w:rsidRPr="004C08DC">
        <w:rPr>
          <w:rFonts w:asciiTheme="minorHAnsi" w:hAnsiTheme="minorHAnsi" w:cstheme="minorHAnsi"/>
          <w:lang w:val="en-US"/>
        </w:rPr>
        <w:t>it</w:t>
      </w:r>
      <w:r w:rsidRPr="004C08DC">
        <w:rPr>
          <w:rFonts w:asciiTheme="minorHAnsi" w:hAnsiTheme="minorHAnsi" w:cstheme="minorHAnsi"/>
        </w:rPr>
        <w:t xml:space="preserve">   κάποιες, ώστε να γίνει η διαδικασία πιο γρήγορα και </w:t>
      </w:r>
      <w:proofErr w:type="spellStart"/>
      <w:r w:rsidRPr="004C08DC">
        <w:rPr>
          <w:rFonts w:asciiTheme="minorHAnsi" w:hAnsiTheme="minorHAnsi" w:cstheme="minorHAnsi"/>
        </w:rPr>
        <w:t>παιχνιώδης</w:t>
      </w:r>
      <w:proofErr w:type="spellEnd"/>
      <w:r w:rsidRPr="004C08DC">
        <w:rPr>
          <w:rFonts w:asciiTheme="minorHAnsi" w:hAnsiTheme="minorHAnsi" w:cstheme="minorHAnsi"/>
        </w:rPr>
        <w:t>. Οι μαθητές/</w:t>
      </w:r>
      <w:proofErr w:type="spellStart"/>
      <w:r w:rsidRPr="004C08DC">
        <w:rPr>
          <w:rFonts w:asciiTheme="minorHAnsi" w:hAnsiTheme="minorHAnsi" w:cstheme="minorHAnsi"/>
        </w:rPr>
        <w:t>τριες</w:t>
      </w:r>
      <w:proofErr w:type="spellEnd"/>
      <w:r w:rsidRPr="004C08DC">
        <w:rPr>
          <w:rFonts w:asciiTheme="minorHAnsi" w:hAnsiTheme="minorHAnsi" w:cstheme="minorHAnsi"/>
        </w:rPr>
        <w:t xml:space="preserve"> μπορούν να γράφουν οι ίδιοι τις ιδέες τους/ να κολλούν την κάθε ιδέα τους εκφωνώντας πρώτα την παροιμία έκφραση. </w:t>
      </w:r>
    </w:p>
    <w:p w14:paraId="700CFED0" w14:textId="77777777" w:rsidR="00E85290" w:rsidRPr="004C08DC" w:rsidRDefault="00E85290" w:rsidP="00E85290">
      <w:pPr>
        <w:spacing w:after="120" w:line="276" w:lineRule="auto"/>
        <w:jc w:val="both"/>
        <w:rPr>
          <w:rFonts w:asciiTheme="minorHAnsi" w:hAnsiTheme="minorHAnsi" w:cstheme="minorHAnsi"/>
        </w:rPr>
      </w:pPr>
      <w:r w:rsidRPr="004C08DC">
        <w:rPr>
          <w:rFonts w:asciiTheme="minorHAnsi" w:hAnsiTheme="minorHAnsi" w:cstheme="minorHAnsi"/>
        </w:rPr>
        <w:lastRenderedPageBreak/>
        <w:t>Ενδεικτικά:</w:t>
      </w:r>
    </w:p>
    <w:p w14:paraId="3D9867F3" w14:textId="77777777" w:rsidR="00E85290" w:rsidRPr="004C08DC" w:rsidRDefault="00E85290" w:rsidP="00E85290">
      <w:pPr>
        <w:spacing w:after="120" w:line="276" w:lineRule="auto"/>
        <w:jc w:val="both"/>
        <w:rPr>
          <w:rFonts w:asciiTheme="minorHAnsi" w:hAnsiTheme="minorHAnsi" w:cstheme="minorHAnsi"/>
        </w:rPr>
      </w:pPr>
      <w:r w:rsidRPr="004C08DC">
        <w:rPr>
          <w:rFonts w:asciiTheme="minorHAnsi" w:hAnsiTheme="minorHAnsi" w:cstheme="minorHAnsi"/>
        </w:rPr>
        <w:t xml:space="preserve">Μέλι στάζει η γλώσσα του(μιλά με </w:t>
      </w:r>
      <w:proofErr w:type="spellStart"/>
      <w:r w:rsidRPr="004C08DC">
        <w:rPr>
          <w:rFonts w:asciiTheme="minorHAnsi" w:hAnsiTheme="minorHAnsi" w:cstheme="minorHAnsi"/>
        </w:rPr>
        <w:t>γλυκότητα</w:t>
      </w:r>
      <w:proofErr w:type="spellEnd"/>
      <w:r w:rsidRPr="004C08DC">
        <w:rPr>
          <w:rFonts w:asciiTheme="minorHAnsi" w:hAnsiTheme="minorHAnsi" w:cstheme="minorHAnsi"/>
        </w:rPr>
        <w:t xml:space="preserve">).  </w:t>
      </w:r>
    </w:p>
    <w:p w14:paraId="1AD8BA5C" w14:textId="77777777" w:rsidR="00E85290" w:rsidRPr="004C08DC" w:rsidRDefault="00E85290" w:rsidP="00E85290">
      <w:pPr>
        <w:spacing w:after="120" w:line="276" w:lineRule="auto"/>
        <w:jc w:val="both"/>
        <w:rPr>
          <w:rFonts w:asciiTheme="minorHAnsi" w:hAnsiTheme="minorHAnsi" w:cstheme="minorHAnsi"/>
        </w:rPr>
      </w:pPr>
      <w:r w:rsidRPr="004C08DC">
        <w:rPr>
          <w:rFonts w:asciiTheme="minorHAnsi" w:hAnsiTheme="minorHAnsi" w:cstheme="minorHAnsi"/>
        </w:rPr>
        <w:t>Μέλι στάζει το στόμα του (αντίθετα: στάζει φαρμάκι)</w:t>
      </w:r>
    </w:p>
    <w:p w14:paraId="0772102D" w14:textId="77777777" w:rsidR="00E85290" w:rsidRPr="004C08DC" w:rsidRDefault="00E85290" w:rsidP="00E85290">
      <w:pPr>
        <w:spacing w:after="120" w:line="276" w:lineRule="auto"/>
        <w:jc w:val="both"/>
        <w:rPr>
          <w:rFonts w:asciiTheme="minorHAnsi" w:hAnsiTheme="minorHAnsi" w:cstheme="minorHAnsi"/>
        </w:rPr>
      </w:pPr>
      <w:r w:rsidRPr="004C08DC">
        <w:rPr>
          <w:rFonts w:asciiTheme="minorHAnsi" w:hAnsiTheme="minorHAnsi" w:cstheme="minorHAnsi"/>
        </w:rPr>
        <w:t>Μήνας του μέλιτος</w:t>
      </w:r>
    </w:p>
    <w:p w14:paraId="3DE33D07" w14:textId="77777777" w:rsidR="00E85290" w:rsidRPr="004C08DC" w:rsidRDefault="00E85290" w:rsidP="00E85290">
      <w:pPr>
        <w:spacing w:after="120" w:line="276" w:lineRule="auto"/>
        <w:jc w:val="both"/>
        <w:rPr>
          <w:rFonts w:asciiTheme="minorHAnsi" w:hAnsiTheme="minorHAnsi" w:cstheme="minorHAnsi"/>
        </w:rPr>
      </w:pPr>
      <w:r w:rsidRPr="004C08DC">
        <w:rPr>
          <w:rFonts w:asciiTheme="minorHAnsi" w:hAnsiTheme="minorHAnsi" w:cstheme="minorHAnsi"/>
        </w:rPr>
        <w:t>Γλυκιά σαν μέλι</w:t>
      </w:r>
    </w:p>
    <w:p w14:paraId="51A9159A" w14:textId="77777777" w:rsidR="00E85290" w:rsidRPr="004C08DC" w:rsidRDefault="00E85290" w:rsidP="00E85290">
      <w:pPr>
        <w:spacing w:after="120" w:line="276" w:lineRule="auto"/>
        <w:jc w:val="both"/>
        <w:rPr>
          <w:rFonts w:asciiTheme="minorHAnsi" w:hAnsiTheme="minorHAnsi" w:cstheme="minorHAnsi"/>
        </w:rPr>
      </w:pPr>
      <w:r w:rsidRPr="004C08DC">
        <w:rPr>
          <w:rFonts w:asciiTheme="minorHAnsi" w:hAnsiTheme="minorHAnsi" w:cstheme="minorHAnsi"/>
        </w:rPr>
        <w:t>Αγάλι αγάλι γίνεται η αγουρίδα μέλι (η επιτυχία θέλει υπομονή)</w:t>
      </w:r>
    </w:p>
    <w:p w14:paraId="5EAE898A" w14:textId="77777777" w:rsidR="00E85290" w:rsidRPr="004C08DC" w:rsidRDefault="00E85290" w:rsidP="00E85290">
      <w:pPr>
        <w:spacing w:after="120" w:line="276" w:lineRule="auto"/>
        <w:jc w:val="both"/>
        <w:rPr>
          <w:rFonts w:asciiTheme="minorHAnsi" w:hAnsiTheme="minorHAnsi" w:cstheme="minorHAnsi"/>
        </w:rPr>
      </w:pPr>
      <w:r w:rsidRPr="004C08DC">
        <w:rPr>
          <w:rFonts w:asciiTheme="minorHAnsi" w:hAnsiTheme="minorHAnsi" w:cstheme="minorHAnsi"/>
        </w:rPr>
        <w:t>Όποιος αγαπά το μέλι, δε φοβάται τις μέλισσες (όποιος αγαπά το όφελος, αποδέχεται και τον κόπο)</w:t>
      </w:r>
    </w:p>
    <w:p w14:paraId="68DF4FBE" w14:textId="77777777" w:rsidR="00E85290" w:rsidRPr="004C08DC" w:rsidRDefault="00E85290" w:rsidP="00E85290">
      <w:pPr>
        <w:spacing w:after="120" w:line="276" w:lineRule="auto"/>
        <w:jc w:val="both"/>
        <w:rPr>
          <w:rFonts w:asciiTheme="minorHAnsi" w:hAnsiTheme="minorHAnsi" w:cstheme="minorHAnsi"/>
        </w:rPr>
      </w:pPr>
      <w:r w:rsidRPr="004C08DC">
        <w:rPr>
          <w:rFonts w:asciiTheme="minorHAnsi" w:hAnsiTheme="minorHAnsi" w:cstheme="minorHAnsi"/>
        </w:rPr>
        <w:t>Να σε κάψω, Γιάννη, να σ' αλείψω μέλι</w:t>
      </w:r>
    </w:p>
    <w:p w14:paraId="5A031958" w14:textId="77777777" w:rsidR="00E85290" w:rsidRPr="004C08DC" w:rsidRDefault="00E85290" w:rsidP="00E85290">
      <w:pPr>
        <w:spacing w:after="120" w:line="276" w:lineRule="auto"/>
        <w:jc w:val="both"/>
        <w:rPr>
          <w:rFonts w:asciiTheme="minorHAnsi" w:hAnsiTheme="minorHAnsi" w:cstheme="minorHAnsi"/>
        </w:rPr>
      </w:pPr>
      <w:r w:rsidRPr="004C08DC">
        <w:rPr>
          <w:rFonts w:asciiTheme="minorHAnsi" w:hAnsiTheme="minorHAnsi" w:cstheme="minorHAnsi"/>
        </w:rPr>
        <w:t>Το κάστανο θέλει κρασί και το καρύδι μέλι.</w:t>
      </w:r>
    </w:p>
    <w:p w14:paraId="7D5D590F" w14:textId="4D54CB83" w:rsidR="00E85290" w:rsidRPr="00105896" w:rsidRDefault="00E85290" w:rsidP="00105896">
      <w:pPr>
        <w:spacing w:after="120" w:line="276" w:lineRule="auto"/>
        <w:jc w:val="both"/>
        <w:rPr>
          <w:rFonts w:asciiTheme="minorHAnsi" w:hAnsiTheme="minorHAnsi" w:cstheme="minorHAnsi"/>
        </w:rPr>
      </w:pPr>
      <w:r w:rsidRPr="004C08DC">
        <w:rPr>
          <w:rFonts w:asciiTheme="minorHAnsi" w:hAnsiTheme="minorHAnsi" w:cstheme="minorHAnsi"/>
        </w:rPr>
        <w:t>Εργατικός/ή σαν μέλισσα</w:t>
      </w:r>
    </w:p>
    <w:p w14:paraId="38DAD2E5" w14:textId="4C7BB3EE" w:rsidR="00E13B25" w:rsidRPr="004C08DC" w:rsidRDefault="00E13B25">
      <w:pPr>
        <w:rPr>
          <w:rFonts w:asciiTheme="minorHAnsi" w:eastAsia="MS Gothic" w:hAnsiTheme="minorHAnsi" w:cstheme="minorHAnsi"/>
          <w:b/>
          <w:bCs/>
          <w:color w:val="000000" w:themeColor="text1"/>
        </w:rPr>
      </w:pPr>
    </w:p>
    <w:p w14:paraId="021DA4D9" w14:textId="016D5411" w:rsidR="00F26D74" w:rsidRPr="004C08DC" w:rsidRDefault="00E13B25" w:rsidP="00E13B25">
      <w:pPr>
        <w:spacing w:after="120" w:line="276" w:lineRule="auto"/>
        <w:jc w:val="both"/>
        <w:rPr>
          <w:rFonts w:asciiTheme="minorHAnsi" w:hAnsiTheme="minorHAnsi" w:cstheme="minorHAnsi"/>
        </w:rPr>
      </w:pPr>
      <w:r w:rsidRPr="004C08DC">
        <w:rPr>
          <w:rFonts w:asciiTheme="minorHAnsi" w:hAnsiTheme="minorHAnsi" w:cstheme="minorHAnsi"/>
          <w:b/>
          <w:bCs/>
          <w:u w:val="single"/>
        </w:rPr>
        <w:t>Δραστηριότητα:</w:t>
      </w:r>
      <w:r w:rsidRPr="004C08DC">
        <w:rPr>
          <w:rFonts w:asciiTheme="minorHAnsi" w:hAnsiTheme="minorHAnsi" w:cstheme="minorHAnsi"/>
          <w:b/>
          <w:bCs/>
        </w:rPr>
        <w:t xml:space="preserve"> </w:t>
      </w:r>
      <w:proofErr w:type="spellStart"/>
      <w:r w:rsidRPr="004C08DC">
        <w:rPr>
          <w:rFonts w:asciiTheme="minorHAnsi" w:hAnsiTheme="minorHAnsi" w:cstheme="minorHAnsi"/>
          <w:b/>
          <w:bCs/>
          <w:u w:val="single"/>
        </w:rPr>
        <w:t>Σ</w:t>
      </w:r>
      <w:r w:rsidRPr="004C08DC">
        <w:rPr>
          <w:rFonts w:asciiTheme="minorHAnsi" w:hAnsiTheme="minorHAnsi" w:cstheme="minorHAnsi"/>
          <w:b/>
          <w:bCs/>
        </w:rPr>
        <w:t>χεδιάσε</w:t>
      </w:r>
      <w:proofErr w:type="spellEnd"/>
      <w:r w:rsidRPr="004C08DC">
        <w:rPr>
          <w:rFonts w:asciiTheme="minorHAnsi" w:hAnsiTheme="minorHAnsi" w:cstheme="minorHAnsi"/>
          <w:b/>
          <w:bCs/>
        </w:rPr>
        <w:t>/ζωγράφισε τη διαδικασία της επικονίασης.</w:t>
      </w:r>
    </w:p>
    <w:p w14:paraId="0264A621" w14:textId="4B55F431" w:rsidR="00E13B25" w:rsidRPr="004C08DC" w:rsidRDefault="00E13B25" w:rsidP="00E13B25">
      <w:pPr>
        <w:spacing w:after="120" w:line="276" w:lineRule="auto"/>
        <w:jc w:val="both"/>
        <w:rPr>
          <w:rFonts w:asciiTheme="minorHAnsi" w:hAnsiTheme="minorHAnsi" w:cstheme="minorHAnsi"/>
        </w:rPr>
      </w:pPr>
      <w:r w:rsidRPr="004C08DC">
        <w:rPr>
          <w:rFonts w:asciiTheme="minorHAnsi" w:hAnsiTheme="minorHAnsi" w:cstheme="minorHAnsi"/>
        </w:rPr>
        <w:t>Τα στοιχεία του σχεδίου θα έχει σίγουρα δύο άνθη και μία μέλισσα που «γεφυρώνει» τα δύο άνθη μεταφέροντας γύρη από το ένα άνθος στο άλλο.</w:t>
      </w:r>
    </w:p>
    <w:p w14:paraId="16191C6E" w14:textId="17E18F89" w:rsidR="00F26D74" w:rsidRPr="004C08DC" w:rsidRDefault="00E13B25" w:rsidP="00E13B25">
      <w:pPr>
        <w:spacing w:after="120" w:line="276" w:lineRule="auto"/>
        <w:jc w:val="both"/>
        <w:rPr>
          <w:rFonts w:asciiTheme="minorHAnsi" w:hAnsiTheme="minorHAnsi" w:cstheme="minorHAnsi"/>
        </w:rPr>
      </w:pPr>
      <w:r w:rsidRPr="004C08DC">
        <w:rPr>
          <w:rFonts w:asciiTheme="minorHAnsi" w:hAnsiTheme="minorHAnsi" w:cstheme="minorHAnsi"/>
          <w:b/>
          <w:bCs/>
          <w:u w:val="single"/>
        </w:rPr>
        <w:t xml:space="preserve">Δραστηριότητα : </w:t>
      </w:r>
      <w:r w:rsidRPr="004C08DC">
        <w:rPr>
          <w:rFonts w:asciiTheme="minorHAnsi" w:hAnsiTheme="minorHAnsi" w:cstheme="minorHAnsi"/>
          <w:b/>
          <w:bCs/>
        </w:rPr>
        <w:t xml:space="preserve">Κατασκευή άνθους: </w:t>
      </w:r>
    </w:p>
    <w:p w14:paraId="6A45F84B" w14:textId="1D885310" w:rsidR="00E13B25" w:rsidRPr="004C08DC" w:rsidRDefault="00E13B25" w:rsidP="00E13B25">
      <w:pPr>
        <w:spacing w:after="120" w:line="276" w:lineRule="auto"/>
        <w:jc w:val="both"/>
        <w:rPr>
          <w:rFonts w:asciiTheme="minorHAnsi" w:hAnsiTheme="minorHAnsi" w:cstheme="minorHAnsi"/>
        </w:rPr>
      </w:pPr>
      <w:r w:rsidRPr="004C08DC">
        <w:rPr>
          <w:rFonts w:asciiTheme="minorHAnsi" w:hAnsiTheme="minorHAnsi" w:cstheme="minorHAnsi"/>
        </w:rPr>
        <w:t>πέταλα, σέπαλα, στήμονες</w:t>
      </w:r>
    </w:p>
    <w:p w14:paraId="3501534C" w14:textId="309C83CE" w:rsidR="00E13B25" w:rsidRPr="004C08DC" w:rsidRDefault="00F26D74" w:rsidP="00E13B25">
      <w:pPr>
        <w:keepNext/>
        <w:keepLines/>
        <w:widowControl/>
        <w:autoSpaceDE/>
        <w:autoSpaceDN/>
        <w:spacing w:after="120" w:line="276" w:lineRule="auto"/>
        <w:outlineLvl w:val="0"/>
        <w:rPr>
          <w:rFonts w:asciiTheme="minorHAnsi" w:eastAsia="MS Gothic" w:hAnsiTheme="minorHAnsi" w:cstheme="minorHAnsi"/>
          <w:b/>
          <w:bCs/>
          <w:color w:val="000000" w:themeColor="text1"/>
        </w:rPr>
      </w:pPr>
      <w:r w:rsidRPr="004C08DC">
        <w:rPr>
          <w:rFonts w:asciiTheme="minorHAnsi" w:eastAsia="MS Gothic" w:hAnsiTheme="minorHAnsi" w:cstheme="minorHAnsi"/>
          <w:b/>
          <w:bCs/>
          <w:color w:val="000000" w:themeColor="text1"/>
        </w:rPr>
        <w:t>Πρόσθετη δραστηριότητα:</w:t>
      </w:r>
    </w:p>
    <w:p w14:paraId="593CF9AE" w14:textId="2532DD73" w:rsidR="00E57092"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1. Εισαγωγή:</w:t>
      </w:r>
      <w:r w:rsidRPr="004C08DC">
        <w:rPr>
          <w:rFonts w:asciiTheme="minorHAnsi" w:eastAsia="MS Mincho" w:hAnsiTheme="minorHAnsi" w:cstheme="minorHAnsi"/>
          <w:color w:val="000000" w:themeColor="text1"/>
        </w:rPr>
        <w:br/>
        <w:t xml:space="preserve">   - Συζήτηση: «Ποια φυτά βλέπετε γύρω σας που προσελκύουν μέλισσες;»</w:t>
      </w:r>
      <w:r w:rsidRPr="004C08DC">
        <w:rPr>
          <w:rFonts w:asciiTheme="minorHAnsi" w:eastAsia="MS Mincho" w:hAnsiTheme="minorHAnsi" w:cstheme="minorHAnsi"/>
          <w:color w:val="000000" w:themeColor="text1"/>
        </w:rPr>
        <w:br/>
        <w:t xml:space="preserve">   - Παρουσίαση φωτογραφιών με μελισσοκομικά φυτά (π.χ. θυμάρι, ρίγανη, λεβάντα).</w:t>
      </w:r>
      <w:r w:rsidRPr="004C08DC">
        <w:rPr>
          <w:rFonts w:asciiTheme="minorHAnsi" w:eastAsia="MS Mincho" w:hAnsiTheme="minorHAnsi" w:cstheme="minorHAnsi"/>
          <w:color w:val="000000" w:themeColor="text1"/>
        </w:rPr>
        <w:br/>
      </w:r>
      <w:r w:rsidRPr="004C08DC">
        <w:rPr>
          <w:rFonts w:asciiTheme="minorHAnsi" w:eastAsia="MS Mincho" w:hAnsiTheme="minorHAnsi" w:cstheme="minorHAnsi"/>
          <w:color w:val="000000" w:themeColor="text1"/>
        </w:rPr>
        <w:br/>
        <w:t>2. Παρατήρηση – Αναγνώριση φυτών:</w:t>
      </w:r>
      <w:r w:rsidRPr="004C08DC">
        <w:rPr>
          <w:rFonts w:asciiTheme="minorHAnsi" w:eastAsia="MS Mincho" w:hAnsiTheme="minorHAnsi" w:cstheme="minorHAnsi"/>
          <w:color w:val="000000" w:themeColor="text1"/>
        </w:rPr>
        <w:br/>
        <w:t xml:space="preserve">   - Οι μαθητές</w:t>
      </w:r>
      <w:r w:rsidR="006B11E2" w:rsidRPr="004C08DC">
        <w:rPr>
          <w:rFonts w:asciiTheme="minorHAnsi" w:eastAsia="MS Mincho" w:hAnsiTheme="minorHAnsi" w:cstheme="minorHAnsi"/>
          <w:color w:val="000000" w:themeColor="text1"/>
        </w:rPr>
        <w:t>/</w:t>
      </w:r>
      <w:proofErr w:type="spellStart"/>
      <w:r w:rsidR="006B11E2" w:rsidRPr="004C08DC">
        <w:rPr>
          <w:rFonts w:asciiTheme="minorHAnsi" w:eastAsia="MS Mincho" w:hAnsiTheme="minorHAnsi" w:cstheme="minorHAnsi"/>
          <w:color w:val="000000" w:themeColor="text1"/>
        </w:rPr>
        <w:t>τριες</w:t>
      </w:r>
      <w:proofErr w:type="spellEnd"/>
      <w:r w:rsidRPr="004C08DC">
        <w:rPr>
          <w:rFonts w:asciiTheme="minorHAnsi" w:eastAsia="MS Mincho" w:hAnsiTheme="minorHAnsi" w:cstheme="minorHAnsi"/>
          <w:color w:val="000000" w:themeColor="text1"/>
        </w:rPr>
        <w:t xml:space="preserve"> σε ομάδες αναλύουν εικόνες φυτών και τα ταξινομούν σε κατηγορίες (δέντρα, θάμνοι, βότανα).</w:t>
      </w:r>
      <w:r w:rsidRPr="004C08DC">
        <w:rPr>
          <w:rFonts w:asciiTheme="minorHAnsi" w:eastAsia="MS Mincho" w:hAnsiTheme="minorHAnsi" w:cstheme="minorHAnsi"/>
          <w:color w:val="000000" w:themeColor="text1"/>
        </w:rPr>
        <w:br/>
        <w:t xml:space="preserve">   - Συμπληρώνουν πίνακα με βασικά χαρακτηριστικά (ανθίζει πότε, προσελκύει μέλισσες πώς).</w:t>
      </w:r>
      <w:r w:rsidRPr="004C08DC">
        <w:rPr>
          <w:rFonts w:asciiTheme="minorHAnsi" w:eastAsia="MS Mincho" w:hAnsiTheme="minorHAnsi" w:cstheme="minorHAnsi"/>
          <w:color w:val="000000" w:themeColor="text1"/>
        </w:rPr>
        <w:br/>
        <w:t>3. Πείραμα επικονίασης:</w:t>
      </w:r>
      <w:r w:rsidRPr="004C08DC">
        <w:rPr>
          <w:rFonts w:asciiTheme="minorHAnsi" w:eastAsia="MS Mincho" w:hAnsiTheme="minorHAnsi" w:cstheme="minorHAnsi"/>
          <w:color w:val="000000" w:themeColor="text1"/>
        </w:rPr>
        <w:br/>
        <w:t xml:space="preserve">   - Προσομοίωση: οι μαθητές</w:t>
      </w:r>
      <w:r w:rsidR="006B11E2" w:rsidRPr="004C08DC">
        <w:rPr>
          <w:rFonts w:asciiTheme="minorHAnsi" w:eastAsia="MS Mincho" w:hAnsiTheme="minorHAnsi" w:cstheme="minorHAnsi"/>
          <w:color w:val="000000" w:themeColor="text1"/>
        </w:rPr>
        <w:t>/</w:t>
      </w:r>
      <w:proofErr w:type="spellStart"/>
      <w:r w:rsidR="006B11E2" w:rsidRPr="004C08DC">
        <w:rPr>
          <w:rFonts w:asciiTheme="minorHAnsi" w:eastAsia="MS Mincho" w:hAnsiTheme="minorHAnsi" w:cstheme="minorHAnsi"/>
          <w:color w:val="000000" w:themeColor="text1"/>
        </w:rPr>
        <w:t>τριες</w:t>
      </w:r>
      <w:proofErr w:type="spellEnd"/>
      <w:r w:rsidRPr="004C08DC">
        <w:rPr>
          <w:rFonts w:asciiTheme="minorHAnsi" w:eastAsia="MS Mincho" w:hAnsiTheme="minorHAnsi" w:cstheme="minorHAnsi"/>
          <w:color w:val="000000" w:themeColor="text1"/>
        </w:rPr>
        <w:t xml:space="preserve"> χρησιμοποιούν βαμβάκι για να μεταφέρουν «γύρη» (χρώμα κιμωλίας) από άνθος σε άνθος.</w:t>
      </w:r>
      <w:r w:rsidRPr="004C08DC">
        <w:rPr>
          <w:rFonts w:asciiTheme="minorHAnsi" w:eastAsia="MS Mincho" w:hAnsiTheme="minorHAnsi" w:cstheme="minorHAnsi"/>
          <w:color w:val="000000" w:themeColor="text1"/>
        </w:rPr>
        <w:br/>
        <w:t xml:space="preserve">   - Συζήτηση για το πώς η μέλισσα βοηθάει στη γονιμοποίηση.</w:t>
      </w:r>
      <w:r w:rsidRPr="004C08DC">
        <w:rPr>
          <w:rFonts w:asciiTheme="minorHAnsi" w:eastAsia="MS Mincho" w:hAnsiTheme="minorHAnsi" w:cstheme="minorHAnsi"/>
          <w:color w:val="000000" w:themeColor="text1"/>
        </w:rPr>
        <w:br/>
        <w:t>4. Δημιουργική εργασία:</w:t>
      </w:r>
      <w:r w:rsidRPr="004C08DC">
        <w:rPr>
          <w:rFonts w:asciiTheme="minorHAnsi" w:eastAsia="MS Mincho" w:hAnsiTheme="minorHAnsi" w:cstheme="minorHAnsi"/>
          <w:color w:val="000000" w:themeColor="text1"/>
        </w:rPr>
        <w:br/>
        <w:t xml:space="preserve">   - Οι μαθητές</w:t>
      </w:r>
      <w:r w:rsidR="006B11E2" w:rsidRPr="004C08DC">
        <w:rPr>
          <w:rFonts w:asciiTheme="minorHAnsi" w:eastAsia="MS Mincho" w:hAnsiTheme="minorHAnsi" w:cstheme="minorHAnsi"/>
          <w:color w:val="000000" w:themeColor="text1"/>
        </w:rPr>
        <w:t>/</w:t>
      </w:r>
      <w:proofErr w:type="spellStart"/>
      <w:r w:rsidR="006B11E2" w:rsidRPr="004C08DC">
        <w:rPr>
          <w:rFonts w:asciiTheme="minorHAnsi" w:eastAsia="MS Mincho" w:hAnsiTheme="minorHAnsi" w:cstheme="minorHAnsi"/>
          <w:color w:val="000000" w:themeColor="text1"/>
        </w:rPr>
        <w:t>τριες</w:t>
      </w:r>
      <w:proofErr w:type="spellEnd"/>
      <w:r w:rsidRPr="004C08DC">
        <w:rPr>
          <w:rFonts w:asciiTheme="minorHAnsi" w:eastAsia="MS Mincho" w:hAnsiTheme="minorHAnsi" w:cstheme="minorHAnsi"/>
          <w:color w:val="000000" w:themeColor="text1"/>
        </w:rPr>
        <w:t xml:space="preserve"> ζωγραφίζουν τον κύκλο της επικονίασης.</w:t>
      </w:r>
      <w:r w:rsidRPr="004C08DC">
        <w:rPr>
          <w:rFonts w:asciiTheme="minorHAnsi" w:eastAsia="MS Mincho" w:hAnsiTheme="minorHAnsi" w:cstheme="minorHAnsi"/>
          <w:color w:val="000000" w:themeColor="text1"/>
        </w:rPr>
        <w:br/>
        <w:t xml:space="preserve">   - Προαιρετικά: φτιάχνουν κολλάζ με εικόνες φυτών και μελισσών.</w:t>
      </w:r>
      <w:r w:rsidRPr="004C08DC">
        <w:rPr>
          <w:rFonts w:asciiTheme="minorHAnsi" w:eastAsia="MS Mincho" w:hAnsiTheme="minorHAnsi" w:cstheme="minorHAnsi"/>
          <w:color w:val="000000" w:themeColor="text1"/>
        </w:rPr>
        <w:br/>
        <w:t>5. Ανακεφαλαίωση – Συζήτηση:</w:t>
      </w:r>
      <w:r w:rsidRPr="004C08DC">
        <w:rPr>
          <w:rFonts w:asciiTheme="minorHAnsi" w:eastAsia="MS Mincho" w:hAnsiTheme="minorHAnsi" w:cstheme="minorHAnsi"/>
          <w:color w:val="000000" w:themeColor="text1"/>
        </w:rPr>
        <w:br/>
        <w:t xml:space="preserve">   - Τι θα συνέβαινε αν δεν υπήρχαν οι μέλισσες;</w:t>
      </w:r>
      <w:r w:rsidRPr="004C08DC">
        <w:rPr>
          <w:rFonts w:asciiTheme="minorHAnsi" w:eastAsia="MS Mincho" w:hAnsiTheme="minorHAnsi" w:cstheme="minorHAnsi"/>
          <w:color w:val="000000" w:themeColor="text1"/>
        </w:rPr>
        <w:br/>
        <w:t xml:space="preserve">   - Πώς επηρεάζει αυτό την τροφική αλυσίδα και τη ζωή μας;</w:t>
      </w:r>
    </w:p>
    <w:p w14:paraId="60EBB264" w14:textId="356B77BC" w:rsidR="00E57092" w:rsidRPr="004C08DC" w:rsidRDefault="00E57092" w:rsidP="00E13B25">
      <w:pPr>
        <w:keepNext/>
        <w:keepLines/>
        <w:widowControl/>
        <w:autoSpaceDE/>
        <w:autoSpaceDN/>
        <w:spacing w:after="120" w:line="276" w:lineRule="auto"/>
        <w:outlineLvl w:val="0"/>
        <w:rPr>
          <w:rFonts w:asciiTheme="minorHAnsi" w:eastAsia="MS Gothic" w:hAnsiTheme="minorHAnsi" w:cstheme="minorHAnsi"/>
          <w:b/>
          <w:bCs/>
          <w:color w:val="000000" w:themeColor="text1"/>
        </w:rPr>
      </w:pPr>
      <w:r w:rsidRPr="004C08DC">
        <w:rPr>
          <w:rFonts w:asciiTheme="minorHAnsi" w:eastAsia="MS Gothic" w:hAnsiTheme="minorHAnsi" w:cstheme="minorHAnsi"/>
          <w:b/>
          <w:bCs/>
          <w:color w:val="000000" w:themeColor="text1"/>
        </w:rPr>
        <w:t>Συζήτηση – Αξιολόγηση:</w:t>
      </w:r>
    </w:p>
    <w:p w14:paraId="4D277E71" w14:textId="178CF12F" w:rsidR="00E57092"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 Ερωτήσεις διερεύνησης: «Τι μάθαμε για τα φυτά και τις μέλισσες;».</w:t>
      </w:r>
      <w:r w:rsidRPr="004C08DC">
        <w:rPr>
          <w:rFonts w:asciiTheme="minorHAnsi" w:eastAsia="MS Mincho" w:hAnsiTheme="minorHAnsi" w:cstheme="minorHAnsi"/>
          <w:color w:val="000000" w:themeColor="text1"/>
        </w:rPr>
        <w:br/>
        <w:t>- Παρατήρηση της συμμετοχής στις δραστηριότητες.</w:t>
      </w:r>
      <w:r w:rsidRPr="004C08DC">
        <w:rPr>
          <w:rFonts w:asciiTheme="minorHAnsi" w:eastAsia="MS Mincho" w:hAnsiTheme="minorHAnsi" w:cstheme="minorHAnsi"/>
          <w:color w:val="000000" w:themeColor="text1"/>
        </w:rPr>
        <w:br/>
      </w:r>
      <w:r w:rsidRPr="004C08DC">
        <w:rPr>
          <w:rFonts w:asciiTheme="minorHAnsi" w:eastAsia="MS Mincho" w:hAnsiTheme="minorHAnsi" w:cstheme="minorHAnsi"/>
          <w:color w:val="000000" w:themeColor="text1"/>
        </w:rPr>
        <w:lastRenderedPageBreak/>
        <w:t xml:space="preserve">- </w:t>
      </w:r>
      <w:proofErr w:type="spellStart"/>
      <w:r w:rsidRPr="004C08DC">
        <w:rPr>
          <w:rFonts w:asciiTheme="minorHAnsi" w:eastAsia="MS Mincho" w:hAnsiTheme="minorHAnsi" w:cstheme="minorHAnsi"/>
          <w:color w:val="000000" w:themeColor="text1"/>
        </w:rPr>
        <w:t>Αυτοαξιολόγηση</w:t>
      </w:r>
      <w:proofErr w:type="spellEnd"/>
      <w:r w:rsidRPr="004C08DC">
        <w:rPr>
          <w:rFonts w:asciiTheme="minorHAnsi" w:eastAsia="MS Mincho" w:hAnsiTheme="minorHAnsi" w:cstheme="minorHAnsi"/>
          <w:color w:val="000000" w:themeColor="text1"/>
        </w:rPr>
        <w:t>: κάθε μαθητής</w:t>
      </w:r>
      <w:r w:rsidR="006B11E2" w:rsidRPr="004C08DC">
        <w:rPr>
          <w:rFonts w:asciiTheme="minorHAnsi" w:eastAsia="MS Mincho" w:hAnsiTheme="minorHAnsi" w:cstheme="minorHAnsi"/>
          <w:color w:val="000000" w:themeColor="text1"/>
        </w:rPr>
        <w:t>/</w:t>
      </w:r>
      <w:proofErr w:type="spellStart"/>
      <w:r w:rsidR="006B11E2" w:rsidRPr="004C08DC">
        <w:rPr>
          <w:rFonts w:asciiTheme="minorHAnsi" w:eastAsia="MS Mincho" w:hAnsiTheme="minorHAnsi" w:cstheme="minorHAnsi"/>
          <w:color w:val="000000" w:themeColor="text1"/>
        </w:rPr>
        <w:t>τρια</w:t>
      </w:r>
      <w:proofErr w:type="spellEnd"/>
      <w:r w:rsidRPr="004C08DC">
        <w:rPr>
          <w:rFonts w:asciiTheme="minorHAnsi" w:eastAsia="MS Mincho" w:hAnsiTheme="minorHAnsi" w:cstheme="minorHAnsi"/>
          <w:color w:val="000000" w:themeColor="text1"/>
        </w:rPr>
        <w:t xml:space="preserve"> γράφει σε ένα χαρτί ένα φυτό που θα φύτευε για να βοηθήσει τις μέλισσες.</w:t>
      </w:r>
      <w:r w:rsidRPr="004C08DC">
        <w:rPr>
          <w:rFonts w:asciiTheme="minorHAnsi" w:eastAsia="MS Mincho" w:hAnsiTheme="minorHAnsi" w:cstheme="minorHAnsi"/>
          <w:color w:val="000000" w:themeColor="text1"/>
        </w:rPr>
        <w:br/>
        <w:t xml:space="preserve">- </w:t>
      </w:r>
      <w:proofErr w:type="spellStart"/>
      <w:r w:rsidRPr="004C08DC">
        <w:rPr>
          <w:rFonts w:asciiTheme="minorHAnsi" w:eastAsia="MS Mincho" w:hAnsiTheme="minorHAnsi" w:cstheme="minorHAnsi"/>
          <w:color w:val="000000" w:themeColor="text1"/>
        </w:rPr>
        <w:t>Ετεροαξιολόγηση</w:t>
      </w:r>
      <w:proofErr w:type="spellEnd"/>
      <w:r w:rsidRPr="004C08DC">
        <w:rPr>
          <w:rFonts w:asciiTheme="minorHAnsi" w:eastAsia="MS Mincho" w:hAnsiTheme="minorHAnsi" w:cstheme="minorHAnsi"/>
          <w:color w:val="000000" w:themeColor="text1"/>
        </w:rPr>
        <w:t>: οι ομάδες παρουσιάζουν τα αποτελέσματά τους και σχολιάζουν μεταξύ τους.</w:t>
      </w:r>
    </w:p>
    <w:p w14:paraId="7F2AA644" w14:textId="77777777" w:rsidR="00E57092" w:rsidRPr="004C08DC" w:rsidRDefault="00E57092" w:rsidP="00E13B25">
      <w:pPr>
        <w:keepNext/>
        <w:keepLines/>
        <w:widowControl/>
        <w:autoSpaceDE/>
        <w:autoSpaceDN/>
        <w:spacing w:after="120" w:line="276" w:lineRule="auto"/>
        <w:outlineLvl w:val="0"/>
        <w:rPr>
          <w:rFonts w:asciiTheme="minorHAnsi" w:eastAsia="MS Gothic" w:hAnsiTheme="minorHAnsi" w:cstheme="minorHAnsi"/>
          <w:b/>
          <w:bCs/>
          <w:color w:val="000000" w:themeColor="text1"/>
        </w:rPr>
      </w:pPr>
      <w:r w:rsidRPr="004C08DC">
        <w:rPr>
          <w:rFonts w:asciiTheme="minorHAnsi" w:eastAsia="MS Gothic" w:hAnsiTheme="minorHAnsi" w:cstheme="minorHAnsi"/>
          <w:b/>
          <w:bCs/>
          <w:color w:val="000000" w:themeColor="text1"/>
        </w:rPr>
        <w:t>Σύνδεση με Πρόγραμμα Σπουδών</w:t>
      </w:r>
    </w:p>
    <w:p w14:paraId="12FE4258" w14:textId="77777777" w:rsidR="00C27CA7"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Σύμφωνα με το ΦΕΚ Β’ 2820/06-06-2022, το εργαστήριο συνδέεται με:</w:t>
      </w:r>
    </w:p>
    <w:p w14:paraId="69634773" w14:textId="22E053DE" w:rsidR="00C27CA7" w:rsidRPr="004C08DC" w:rsidRDefault="00C27CA7" w:rsidP="00E13B25">
      <w:pPr>
        <w:pStyle w:val="a5"/>
        <w:widowControl/>
        <w:numPr>
          <w:ilvl w:val="0"/>
          <w:numId w:val="1"/>
        </w:numPr>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 xml:space="preserve">Θεματικό Πεδίο: </w:t>
      </w:r>
      <w:r w:rsidRPr="004C08DC">
        <w:rPr>
          <w:rFonts w:asciiTheme="minorHAnsi" w:eastAsia="MS Mincho" w:hAnsiTheme="minorHAnsi" w:cstheme="minorHAnsi"/>
          <w:b/>
          <w:bCs/>
          <w:color w:val="000000" w:themeColor="text1"/>
        </w:rPr>
        <w:t>Βιοποικιλότητα – Σχέση οργανισμών και οικοσυστημάτων</w:t>
      </w:r>
      <w:r w:rsidRPr="004C08DC">
        <w:rPr>
          <w:rFonts w:asciiTheme="minorHAnsi" w:eastAsia="MS Mincho" w:hAnsiTheme="minorHAnsi" w:cstheme="minorHAnsi"/>
          <w:color w:val="000000" w:themeColor="text1"/>
        </w:rPr>
        <w:t>.</w:t>
      </w:r>
    </w:p>
    <w:p w14:paraId="2381FFA6" w14:textId="69BF4267" w:rsidR="00C27CA7" w:rsidRPr="004C08DC" w:rsidRDefault="00C27CA7" w:rsidP="00E13B25">
      <w:pPr>
        <w:pStyle w:val="a5"/>
        <w:widowControl/>
        <w:numPr>
          <w:ilvl w:val="0"/>
          <w:numId w:val="1"/>
        </w:numPr>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 xml:space="preserve">Θεματικό Πεδίο: </w:t>
      </w:r>
      <w:r w:rsidRPr="004C08DC">
        <w:rPr>
          <w:rFonts w:asciiTheme="minorHAnsi" w:eastAsia="MS Mincho" w:hAnsiTheme="minorHAnsi" w:cstheme="minorHAnsi"/>
          <w:b/>
          <w:bCs/>
          <w:color w:val="000000" w:themeColor="text1"/>
        </w:rPr>
        <w:t>Δράση για το Κλίμα</w:t>
      </w:r>
      <w:r w:rsidRPr="004C08DC">
        <w:rPr>
          <w:rFonts w:asciiTheme="minorHAnsi" w:eastAsia="MS Mincho" w:hAnsiTheme="minorHAnsi" w:cstheme="minorHAnsi"/>
          <w:color w:val="000000" w:themeColor="text1"/>
        </w:rPr>
        <w:t xml:space="preserve"> (σύνδεση φυτών-εντόμων, ισορροπία οικοσυστημάτων).</w:t>
      </w:r>
    </w:p>
    <w:p w14:paraId="22396A27" w14:textId="4D394638" w:rsidR="00E57092"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br/>
      </w:r>
      <w:r w:rsidRPr="004C08DC">
        <w:rPr>
          <w:rFonts w:asciiTheme="minorHAnsi" w:eastAsia="MS Mincho" w:hAnsiTheme="minorHAnsi" w:cstheme="minorHAnsi"/>
          <w:b/>
          <w:bCs/>
          <w:color w:val="000000" w:themeColor="text1"/>
        </w:rPr>
        <w:t>Μαθησιακοί στόχοι που καλύπτονται:</w:t>
      </w:r>
      <w:r w:rsidRPr="004C08DC">
        <w:rPr>
          <w:rFonts w:asciiTheme="minorHAnsi" w:eastAsia="MS Mincho" w:hAnsiTheme="minorHAnsi" w:cstheme="minorHAnsi"/>
          <w:color w:val="000000" w:themeColor="text1"/>
        </w:rPr>
        <w:br/>
        <w:t>- Κατανόηση οικολογικών σχέσεων.</w:t>
      </w:r>
      <w:r w:rsidRPr="004C08DC">
        <w:rPr>
          <w:rFonts w:asciiTheme="minorHAnsi" w:eastAsia="MS Mincho" w:hAnsiTheme="minorHAnsi" w:cstheme="minorHAnsi"/>
          <w:color w:val="000000" w:themeColor="text1"/>
        </w:rPr>
        <w:br/>
        <w:t>- Ανάπτυξη περιβαλλοντικής συνείδησης.</w:t>
      </w:r>
      <w:r w:rsidRPr="004C08DC">
        <w:rPr>
          <w:rFonts w:asciiTheme="minorHAnsi" w:eastAsia="MS Mincho" w:hAnsiTheme="minorHAnsi" w:cstheme="minorHAnsi"/>
          <w:color w:val="000000" w:themeColor="text1"/>
        </w:rPr>
        <w:br/>
        <w:t>- Εφαρμογή της επιστημονικής παρατήρησης στην καθημερινή ζωή.</w:t>
      </w:r>
    </w:p>
    <w:p w14:paraId="0FAA1FEE" w14:textId="77777777" w:rsidR="00E57092" w:rsidRPr="004C08DC" w:rsidRDefault="00E57092" w:rsidP="00E13B25">
      <w:pPr>
        <w:keepNext/>
        <w:keepLines/>
        <w:widowControl/>
        <w:autoSpaceDE/>
        <w:autoSpaceDN/>
        <w:spacing w:after="120" w:line="276" w:lineRule="auto"/>
        <w:outlineLvl w:val="0"/>
        <w:rPr>
          <w:rFonts w:asciiTheme="minorHAnsi" w:eastAsia="MS Gothic" w:hAnsiTheme="minorHAnsi" w:cstheme="minorHAnsi"/>
          <w:b/>
          <w:bCs/>
          <w:color w:val="000000" w:themeColor="text1"/>
        </w:rPr>
      </w:pPr>
      <w:r w:rsidRPr="004C08DC">
        <w:rPr>
          <w:rFonts w:asciiTheme="minorHAnsi" w:eastAsia="MS Gothic" w:hAnsiTheme="minorHAnsi" w:cstheme="minorHAnsi"/>
          <w:b/>
          <w:bCs/>
          <w:color w:val="000000" w:themeColor="text1"/>
        </w:rPr>
        <w:t>Προτεινόμενες Διαθεματικές Συνδέσεις</w:t>
      </w:r>
    </w:p>
    <w:p w14:paraId="0C97A510" w14:textId="77777777" w:rsidR="00E57092" w:rsidRPr="004C08DC" w:rsidRDefault="00E57092" w:rsidP="00E13B25">
      <w:pPr>
        <w:widowControl/>
        <w:autoSpaceDE/>
        <w:autoSpaceDN/>
        <w:spacing w:after="120" w:line="276" w:lineRule="auto"/>
        <w:rPr>
          <w:rFonts w:asciiTheme="minorHAnsi" w:eastAsia="MS Mincho" w:hAnsiTheme="minorHAnsi" w:cstheme="minorHAnsi"/>
          <w:color w:val="000000" w:themeColor="text1"/>
        </w:rPr>
      </w:pPr>
      <w:r w:rsidRPr="004C08DC">
        <w:rPr>
          <w:rFonts w:asciiTheme="minorHAnsi" w:eastAsia="MS Mincho" w:hAnsiTheme="minorHAnsi" w:cstheme="minorHAnsi"/>
          <w:color w:val="000000" w:themeColor="text1"/>
        </w:rPr>
        <w:t>- Γλώσσα: Συγγραφή μικρού κειμένου με τίτλο «Μια μέλισσα αφηγείται».</w:t>
      </w:r>
      <w:r w:rsidRPr="004C08DC">
        <w:rPr>
          <w:rFonts w:asciiTheme="minorHAnsi" w:eastAsia="MS Mincho" w:hAnsiTheme="minorHAnsi" w:cstheme="minorHAnsi"/>
          <w:color w:val="000000" w:themeColor="text1"/>
        </w:rPr>
        <w:br/>
        <w:t>- Εικαστικά: Ζωγραφική/κολλάζ κύκλου επικονίασης.</w:t>
      </w:r>
      <w:r w:rsidRPr="004C08DC">
        <w:rPr>
          <w:rFonts w:asciiTheme="minorHAnsi" w:eastAsia="MS Mincho" w:hAnsiTheme="minorHAnsi" w:cstheme="minorHAnsi"/>
          <w:color w:val="000000" w:themeColor="text1"/>
        </w:rPr>
        <w:br/>
        <w:t xml:space="preserve">- Μαθηματικά: Υπολογισμός ποσοστού φυτών που </w:t>
      </w:r>
      <w:proofErr w:type="spellStart"/>
      <w:r w:rsidRPr="004C08DC">
        <w:rPr>
          <w:rFonts w:asciiTheme="minorHAnsi" w:eastAsia="MS Mincho" w:hAnsiTheme="minorHAnsi" w:cstheme="minorHAnsi"/>
          <w:color w:val="000000" w:themeColor="text1"/>
        </w:rPr>
        <w:t>επικονιάζονται</w:t>
      </w:r>
      <w:proofErr w:type="spellEnd"/>
      <w:r w:rsidRPr="004C08DC">
        <w:rPr>
          <w:rFonts w:asciiTheme="minorHAnsi" w:eastAsia="MS Mincho" w:hAnsiTheme="minorHAnsi" w:cstheme="minorHAnsi"/>
          <w:color w:val="000000" w:themeColor="text1"/>
        </w:rPr>
        <w:t xml:space="preserve"> από μέλισσες.</w:t>
      </w:r>
    </w:p>
    <w:p w14:paraId="3C82D406" w14:textId="77777777" w:rsidR="00E57092" w:rsidRPr="004C08DC" w:rsidRDefault="00E57092" w:rsidP="00E13B25">
      <w:pPr>
        <w:tabs>
          <w:tab w:val="left" w:pos="1316"/>
        </w:tabs>
        <w:spacing w:after="120" w:line="276" w:lineRule="auto"/>
        <w:jc w:val="both"/>
        <w:rPr>
          <w:rFonts w:asciiTheme="minorHAnsi" w:hAnsiTheme="minorHAnsi" w:cstheme="minorHAnsi"/>
          <w:b/>
          <w:bCs/>
          <w:color w:val="000000" w:themeColor="text1"/>
        </w:rPr>
      </w:pPr>
    </w:p>
    <w:p w14:paraId="69643253" w14:textId="77777777" w:rsidR="00E57092" w:rsidRPr="004C08DC" w:rsidRDefault="00E57092" w:rsidP="00E13B25">
      <w:pPr>
        <w:tabs>
          <w:tab w:val="left" w:pos="1316"/>
        </w:tabs>
        <w:spacing w:after="120" w:line="276" w:lineRule="auto"/>
        <w:jc w:val="both"/>
        <w:rPr>
          <w:rFonts w:asciiTheme="minorHAnsi" w:hAnsiTheme="minorHAnsi" w:cstheme="minorHAnsi"/>
          <w:color w:val="000000" w:themeColor="text1"/>
        </w:rPr>
      </w:pPr>
    </w:p>
    <w:sectPr w:rsidR="00E57092" w:rsidRPr="004C08DC"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07945" w14:textId="77777777" w:rsidR="00B901FD" w:rsidRDefault="00B901FD">
      <w:r>
        <w:separator/>
      </w:r>
    </w:p>
  </w:endnote>
  <w:endnote w:type="continuationSeparator" w:id="0">
    <w:p w14:paraId="6C8509FF"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ADAB8" w14:textId="77777777" w:rsidR="00B901FD" w:rsidRDefault="00B901FD">
      <w:r>
        <w:separator/>
      </w:r>
    </w:p>
  </w:footnote>
  <w:footnote w:type="continuationSeparator" w:id="0">
    <w:p w14:paraId="05F5BE2A"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32A7B"/>
    <w:multiLevelType w:val="hybridMultilevel"/>
    <w:tmpl w:val="E5DEFF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7D404FDA"/>
    <w:multiLevelType w:val="hybridMultilevel"/>
    <w:tmpl w:val="0DC6D232"/>
    <w:lvl w:ilvl="0" w:tplc="7A708F6E">
      <w:start w:val="1"/>
      <w:numFmt w:val="decimal"/>
      <w:lvlText w:val="%1."/>
      <w:lvlJc w:val="left"/>
      <w:pPr>
        <w:ind w:left="501" w:hanging="360"/>
      </w:pPr>
      <w:rPr>
        <w:rFonts w:hint="default"/>
        <w:b w:val="0"/>
        <w:bCs w:val="0"/>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15"/>
    <w:rsid w:val="00026CC0"/>
    <w:rsid w:val="00046150"/>
    <w:rsid w:val="00051CF0"/>
    <w:rsid w:val="00093382"/>
    <w:rsid w:val="000E4C98"/>
    <w:rsid w:val="00105896"/>
    <w:rsid w:val="00143420"/>
    <w:rsid w:val="001553DE"/>
    <w:rsid w:val="001D4926"/>
    <w:rsid w:val="00235A22"/>
    <w:rsid w:val="002530A4"/>
    <w:rsid w:val="002F6110"/>
    <w:rsid w:val="003576DF"/>
    <w:rsid w:val="003E4BF2"/>
    <w:rsid w:val="004C08DC"/>
    <w:rsid w:val="004D5A7B"/>
    <w:rsid w:val="00572108"/>
    <w:rsid w:val="005D07C4"/>
    <w:rsid w:val="006561F2"/>
    <w:rsid w:val="006A3624"/>
    <w:rsid w:val="006A5215"/>
    <w:rsid w:val="006A7BB6"/>
    <w:rsid w:val="006B11E2"/>
    <w:rsid w:val="006F1D59"/>
    <w:rsid w:val="00733138"/>
    <w:rsid w:val="0074366A"/>
    <w:rsid w:val="00744868"/>
    <w:rsid w:val="007A3805"/>
    <w:rsid w:val="007C2E4C"/>
    <w:rsid w:val="007C709A"/>
    <w:rsid w:val="007E6826"/>
    <w:rsid w:val="008016CC"/>
    <w:rsid w:val="00802083"/>
    <w:rsid w:val="00834988"/>
    <w:rsid w:val="00851A6D"/>
    <w:rsid w:val="00865E82"/>
    <w:rsid w:val="008908EB"/>
    <w:rsid w:val="0089313C"/>
    <w:rsid w:val="00922817"/>
    <w:rsid w:val="00952A5C"/>
    <w:rsid w:val="009C72B0"/>
    <w:rsid w:val="00A034C4"/>
    <w:rsid w:val="00B17B8D"/>
    <w:rsid w:val="00B6793B"/>
    <w:rsid w:val="00B901FD"/>
    <w:rsid w:val="00B97C74"/>
    <w:rsid w:val="00BC54B3"/>
    <w:rsid w:val="00C27CA7"/>
    <w:rsid w:val="00D56947"/>
    <w:rsid w:val="00D70B2B"/>
    <w:rsid w:val="00DB00D8"/>
    <w:rsid w:val="00E13B25"/>
    <w:rsid w:val="00E243F2"/>
    <w:rsid w:val="00E4169C"/>
    <w:rsid w:val="00E57092"/>
    <w:rsid w:val="00E76C4C"/>
    <w:rsid w:val="00E85290"/>
    <w:rsid w:val="00EA3602"/>
    <w:rsid w:val="00EE48D0"/>
    <w:rsid w:val="00F26D74"/>
    <w:rsid w:val="00F67E83"/>
    <w:rsid w:val="00FD2629"/>
    <w:rsid w:val="00FF4F38"/>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34"/>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paragraph" w:styleId="Web">
    <w:name w:val="Normal (Web)"/>
    <w:basedOn w:val="a"/>
    <w:uiPriority w:val="99"/>
    <w:semiHidden/>
    <w:unhideWhenUsed/>
    <w:rsid w:val="00C27CA7"/>
    <w:rPr>
      <w:rFonts w:ascii="Times New Roman" w:hAnsi="Times New Roman" w:cs="Times New Roman"/>
      <w:sz w:val="24"/>
      <w:szCs w:val="24"/>
    </w:rPr>
  </w:style>
  <w:style w:type="character" w:styleId="-">
    <w:name w:val="Hyperlink"/>
    <w:basedOn w:val="a0"/>
    <w:uiPriority w:val="99"/>
    <w:unhideWhenUsed/>
    <w:rsid w:val="007C709A"/>
    <w:rPr>
      <w:color w:val="0000FF" w:themeColor="hyperlink"/>
      <w:u w:val="single"/>
    </w:rPr>
  </w:style>
  <w:style w:type="character" w:styleId="a8">
    <w:name w:val="Unresolved Mention"/>
    <w:basedOn w:val="a0"/>
    <w:uiPriority w:val="99"/>
    <w:semiHidden/>
    <w:unhideWhenUsed/>
    <w:rsid w:val="00834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971919">
      <w:bodyDiv w:val="1"/>
      <w:marLeft w:val="0"/>
      <w:marRight w:val="0"/>
      <w:marTop w:val="0"/>
      <w:marBottom w:val="0"/>
      <w:divBdr>
        <w:top w:val="none" w:sz="0" w:space="0" w:color="auto"/>
        <w:left w:val="none" w:sz="0" w:space="0" w:color="auto"/>
        <w:bottom w:val="none" w:sz="0" w:space="0" w:color="auto"/>
        <w:right w:val="none" w:sz="0" w:space="0" w:color="auto"/>
      </w:divBdr>
    </w:div>
    <w:div w:id="1211071850">
      <w:bodyDiv w:val="1"/>
      <w:marLeft w:val="0"/>
      <w:marRight w:val="0"/>
      <w:marTop w:val="0"/>
      <w:marBottom w:val="0"/>
      <w:divBdr>
        <w:top w:val="none" w:sz="0" w:space="0" w:color="auto"/>
        <w:left w:val="none" w:sz="0" w:space="0" w:color="auto"/>
        <w:bottom w:val="none" w:sz="0" w:space="0" w:color="auto"/>
        <w:right w:val="none" w:sz="0" w:space="0" w:color="auto"/>
      </w:divBdr>
    </w:div>
    <w:div w:id="16611575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3.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759</Words>
  <Characters>4100</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Microsoft Office User</cp:lastModifiedBy>
  <cp:revision>24</cp:revision>
  <dcterms:created xsi:type="dcterms:W3CDTF">2024-07-22T09:23:00Z</dcterms:created>
  <dcterms:modified xsi:type="dcterms:W3CDTF">2026-05-21T08:25:00Z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